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F5ED" w14:textId="77777777" w:rsidR="00321EA8" w:rsidRPr="002C61C4" w:rsidRDefault="00321EA8" w:rsidP="00321EA8">
      <w:pPr>
        <w:spacing w:after="80"/>
        <w:jc w:val="center"/>
        <w:rPr>
          <w:sz w:val="28"/>
          <w:szCs w:val="28"/>
        </w:rPr>
      </w:pPr>
    </w:p>
    <w:p w14:paraId="0190605D" w14:textId="77777777" w:rsidR="00321EA8" w:rsidRPr="002C61C4" w:rsidRDefault="00321EA8" w:rsidP="00321EA8">
      <w:pPr>
        <w:spacing w:after="80"/>
        <w:jc w:val="center"/>
        <w:rPr>
          <w:sz w:val="28"/>
          <w:szCs w:val="28"/>
        </w:rPr>
      </w:pPr>
    </w:p>
    <w:p w14:paraId="1ACD8C68" w14:textId="77777777" w:rsidR="00321EA8" w:rsidRPr="002C61C4" w:rsidRDefault="00321EA8" w:rsidP="00321EA8">
      <w:pPr>
        <w:spacing w:after="80"/>
        <w:jc w:val="center"/>
        <w:rPr>
          <w:b/>
          <w:sz w:val="28"/>
          <w:szCs w:val="28"/>
        </w:rPr>
      </w:pPr>
    </w:p>
    <w:p w14:paraId="5A90233C" w14:textId="36B93E3A" w:rsidR="00321EA8" w:rsidRPr="002C61C4" w:rsidRDefault="002C61C4" w:rsidP="00321EA8">
      <w:pPr>
        <w:spacing w:after="80"/>
        <w:jc w:val="center"/>
        <w:rPr>
          <w:b/>
          <w:sz w:val="28"/>
          <w:szCs w:val="28"/>
        </w:rPr>
      </w:pPr>
      <w:r w:rsidRPr="002C6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606E" wp14:editId="4FDB9A3F">
                <wp:simplePos x="0" y="0"/>
                <wp:positionH relativeFrom="column">
                  <wp:posOffset>156210</wp:posOffset>
                </wp:positionH>
                <wp:positionV relativeFrom="paragraph">
                  <wp:posOffset>-110490</wp:posOffset>
                </wp:positionV>
                <wp:extent cx="1484630" cy="11144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627B" w14:textId="77777777" w:rsidR="00321EA8" w:rsidRDefault="00321EA8" w:rsidP="00321E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825E8" wp14:editId="5C62F591">
                                  <wp:extent cx="1407160" cy="1121410"/>
                                  <wp:effectExtent l="0" t="0" r="0" b="0"/>
                                  <wp:docPr id="1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60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60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3pt;margin-top:-8.7pt;width:116.9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" stroked="f">
                <v:textbox>
                  <w:txbxContent>
                    <w:p w14:paraId="4B99627B" w14:textId="77777777" w:rsidR="00321EA8" w:rsidRDefault="00321EA8" w:rsidP="00321E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C825E8" wp14:editId="5C62F591">
                            <wp:extent cx="1407160" cy="1121410"/>
                            <wp:effectExtent l="0" t="0" r="0" b="0"/>
                            <wp:docPr id="1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160" cy="112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61C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C3AD2" wp14:editId="09D48756">
                <wp:simplePos x="0" y="0"/>
                <wp:positionH relativeFrom="column">
                  <wp:posOffset>3810</wp:posOffset>
                </wp:positionH>
                <wp:positionV relativeFrom="paragraph">
                  <wp:posOffset>-205740</wp:posOffset>
                </wp:positionV>
                <wp:extent cx="6120130" cy="1352550"/>
                <wp:effectExtent l="38100" t="38100" r="9017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C26E30" w14:textId="77777777" w:rsidR="00321EA8" w:rsidRDefault="00321EA8" w:rsidP="00321EA8">
                            <w:pPr>
                              <w:spacing w:before="60" w:after="120"/>
                              <w:ind w:left="3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Техподдержка: тел. 2912030</w:t>
                            </w:r>
                            <w:r w:rsidRPr="00313984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2919067, 2807997, </w:t>
                            </w:r>
                            <w:r w:rsidRPr="00247BDE">
                              <w:rPr>
                                <w:b/>
                                <w:lang w:val="en-US"/>
                              </w:rPr>
                              <w:t>spectr</w:t>
                            </w:r>
                            <w:r w:rsidRPr="00313984">
                              <w:rPr>
                                <w:b/>
                              </w:rPr>
                              <w:t>-</w:t>
                            </w:r>
                            <w:r w:rsidRPr="00247BDE">
                              <w:rPr>
                                <w:b/>
                                <w:lang w:val="en-US"/>
                              </w:rPr>
                              <w:t>it</w:t>
                            </w:r>
                            <w:r w:rsidRPr="00313984">
                              <w:rPr>
                                <w:b/>
                              </w:rPr>
                              <w:t>.</w:t>
                            </w:r>
                            <w:r w:rsidRPr="00247BDE">
                              <w:rPr>
                                <w:b/>
                                <w:lang w:val="en-US"/>
                              </w:rPr>
                              <w:t>uz</w:t>
                            </w:r>
                          </w:p>
                          <w:p w14:paraId="710A13C8" w14:textId="77777777" w:rsidR="00321EA8" w:rsidRDefault="00321EA8" w:rsidP="00321EA8">
                            <w:pPr>
                              <w:ind w:left="3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Офис приема платежей: </w:t>
                            </w:r>
                            <w:r w:rsidRPr="00247BDE">
                              <w:rPr>
                                <w:b/>
                              </w:rPr>
                              <w:t>ул</w:t>
                            </w:r>
                            <w:r w:rsidRPr="0031398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Янгизамон</w:t>
                            </w:r>
                            <w:r w:rsidRPr="00313984">
                              <w:rPr>
                                <w:b/>
                              </w:rPr>
                              <w:t xml:space="preserve">, </w:t>
                            </w:r>
                            <w:r w:rsidRPr="00247BDE">
                              <w:rPr>
                                <w:b/>
                              </w:rPr>
                              <w:t>д</w:t>
                            </w:r>
                            <w:r w:rsidRPr="0031398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  <w:p w14:paraId="2AA5D286" w14:textId="2886EA0F" w:rsidR="00321EA8" w:rsidRDefault="00321EA8" w:rsidP="00321EA8">
                            <w:pPr>
                              <w:ind w:left="3119"/>
                            </w:pPr>
                            <w:r>
                              <w:t xml:space="preserve">(ориентир: бывшее трамвайное депо, </w:t>
                            </w:r>
                            <w:r w:rsidR="002C61C4">
                              <w:t>Автошкола</w:t>
                            </w:r>
                            <w:r w:rsidRPr="00313984">
                              <w:t>)</w:t>
                            </w:r>
                          </w:p>
                          <w:p w14:paraId="368A23B1" w14:textId="77777777" w:rsidR="00321EA8" w:rsidRPr="00313984" w:rsidRDefault="00321EA8" w:rsidP="00321EA8">
                            <w:pPr>
                              <w:ind w:left="3119"/>
                              <w:rPr>
                                <w:szCs w:val="28"/>
                              </w:rPr>
                            </w:pPr>
                            <w:r>
                              <w:t xml:space="preserve">с 10.00 до 18.00, </w:t>
                            </w:r>
                            <w:r w:rsidRPr="00313984">
                              <w:rPr>
                                <w:sz w:val="20"/>
                              </w:rPr>
                              <w:t>кроме воскресенья и праздничных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3AD2" id="_x0000_s1027" type="#_x0000_t202" style="position:absolute;left:0;text-align:left;margin-left:.3pt;margin-top:-16.2pt;width:481.9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">
                <v:shadow on="t" color="black" opacity="26214f" origin="-.5,-.5" offset=".74836mm,.74836mm"/>
                <v:textbox>
                  <w:txbxContent>
                    <w:p w14:paraId="4FC26E30" w14:textId="77777777" w:rsidR="00321EA8" w:rsidRDefault="00321EA8" w:rsidP="00321EA8">
                      <w:pPr>
                        <w:spacing w:before="60" w:after="120"/>
                        <w:ind w:left="31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Техподдержка: тел. 2912030</w:t>
                      </w:r>
                      <w:r w:rsidRPr="00313984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2919067, 2807997, </w:t>
                      </w:r>
                      <w:r w:rsidRPr="00247BDE">
                        <w:rPr>
                          <w:b/>
                          <w:lang w:val="en-US"/>
                        </w:rPr>
                        <w:t>spectr</w:t>
                      </w:r>
                      <w:r w:rsidRPr="00313984">
                        <w:rPr>
                          <w:b/>
                        </w:rPr>
                        <w:t>-</w:t>
                      </w:r>
                      <w:r w:rsidRPr="00247BDE">
                        <w:rPr>
                          <w:b/>
                          <w:lang w:val="en-US"/>
                        </w:rPr>
                        <w:t>it</w:t>
                      </w:r>
                      <w:r w:rsidRPr="00313984">
                        <w:rPr>
                          <w:b/>
                        </w:rPr>
                        <w:t>.</w:t>
                      </w:r>
                      <w:r w:rsidRPr="00247BDE">
                        <w:rPr>
                          <w:b/>
                          <w:lang w:val="en-US"/>
                        </w:rPr>
                        <w:t>uz</w:t>
                      </w:r>
                    </w:p>
                    <w:p w14:paraId="710A13C8" w14:textId="77777777" w:rsidR="00321EA8" w:rsidRDefault="00321EA8" w:rsidP="00321EA8">
                      <w:pPr>
                        <w:ind w:left="31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Офис приема платежей: </w:t>
                      </w:r>
                      <w:r w:rsidRPr="00247BDE">
                        <w:rPr>
                          <w:b/>
                        </w:rPr>
                        <w:t>ул</w:t>
                      </w:r>
                      <w:r w:rsidRPr="0031398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Янгизамон</w:t>
                      </w:r>
                      <w:r w:rsidRPr="00313984">
                        <w:rPr>
                          <w:b/>
                        </w:rPr>
                        <w:t xml:space="preserve">, </w:t>
                      </w:r>
                      <w:r w:rsidRPr="00247BDE">
                        <w:rPr>
                          <w:b/>
                        </w:rPr>
                        <w:t>д</w:t>
                      </w:r>
                      <w:r w:rsidRPr="0031398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31</w:t>
                      </w:r>
                    </w:p>
                    <w:p w14:paraId="2AA5D286" w14:textId="2886EA0F" w:rsidR="00321EA8" w:rsidRDefault="00321EA8" w:rsidP="00321EA8">
                      <w:pPr>
                        <w:ind w:left="3119"/>
                      </w:pPr>
                      <w:r>
                        <w:t xml:space="preserve">(ориентир: бывшее трамвайное депо, </w:t>
                      </w:r>
                      <w:r w:rsidR="002C61C4">
                        <w:t>Автошкола</w:t>
                      </w:r>
                      <w:r w:rsidRPr="00313984">
                        <w:t>)</w:t>
                      </w:r>
                    </w:p>
                    <w:p w14:paraId="368A23B1" w14:textId="77777777" w:rsidR="00321EA8" w:rsidRPr="00313984" w:rsidRDefault="00321EA8" w:rsidP="00321EA8">
                      <w:pPr>
                        <w:ind w:left="3119"/>
                        <w:rPr>
                          <w:szCs w:val="28"/>
                        </w:rPr>
                      </w:pPr>
                      <w:r>
                        <w:t xml:space="preserve">с 10.00 до 18.00, </w:t>
                      </w:r>
                      <w:r w:rsidRPr="00313984">
                        <w:rPr>
                          <w:sz w:val="20"/>
                        </w:rPr>
                        <w:t>кроме воскресенья и праздничных дней</w:t>
                      </w:r>
                    </w:p>
                  </w:txbxContent>
                </v:textbox>
              </v:shape>
            </w:pict>
          </mc:Fallback>
        </mc:AlternateContent>
      </w:r>
    </w:p>
    <w:p w14:paraId="66A495A4" w14:textId="77777777" w:rsidR="00321EA8" w:rsidRPr="002C61C4" w:rsidRDefault="00321EA8" w:rsidP="00321EA8">
      <w:pPr>
        <w:spacing w:after="80"/>
        <w:jc w:val="center"/>
        <w:rPr>
          <w:b/>
          <w:sz w:val="28"/>
          <w:szCs w:val="28"/>
        </w:rPr>
      </w:pPr>
    </w:p>
    <w:p w14:paraId="530D98D5" w14:textId="77777777" w:rsidR="00321EA8" w:rsidRPr="002C61C4" w:rsidRDefault="00321EA8" w:rsidP="00321EA8">
      <w:pPr>
        <w:spacing w:after="80"/>
        <w:jc w:val="center"/>
        <w:rPr>
          <w:b/>
          <w:sz w:val="28"/>
          <w:szCs w:val="28"/>
        </w:rPr>
      </w:pPr>
    </w:p>
    <w:p w14:paraId="4BACFE91" w14:textId="77777777" w:rsidR="00321EA8" w:rsidRPr="002C61C4" w:rsidRDefault="00321EA8" w:rsidP="00321EA8">
      <w:pPr>
        <w:spacing w:after="80"/>
        <w:jc w:val="center"/>
        <w:rPr>
          <w:b/>
          <w:sz w:val="28"/>
          <w:szCs w:val="28"/>
        </w:rPr>
      </w:pPr>
    </w:p>
    <w:p w14:paraId="46AEDCB0" w14:textId="77777777" w:rsidR="00321EA8" w:rsidRPr="002C61C4" w:rsidRDefault="00321EA8" w:rsidP="00321EA8">
      <w:pPr>
        <w:spacing w:after="80"/>
        <w:jc w:val="center"/>
        <w:rPr>
          <w:b/>
          <w:sz w:val="28"/>
          <w:szCs w:val="28"/>
        </w:rPr>
      </w:pPr>
    </w:p>
    <w:p w14:paraId="3D5527E0" w14:textId="77777777" w:rsidR="00321EA8" w:rsidRPr="002C61C4" w:rsidRDefault="00321EA8" w:rsidP="00321EA8">
      <w:pPr>
        <w:spacing w:after="80"/>
        <w:jc w:val="center"/>
        <w:rPr>
          <w:b/>
          <w:sz w:val="28"/>
          <w:szCs w:val="28"/>
        </w:rPr>
      </w:pPr>
    </w:p>
    <w:p w14:paraId="06E79159" w14:textId="77777777" w:rsidR="00321EA8" w:rsidRPr="002C61C4" w:rsidRDefault="00321EA8" w:rsidP="00321EA8">
      <w:pPr>
        <w:spacing w:after="80"/>
        <w:jc w:val="center"/>
        <w:rPr>
          <w:b/>
          <w:sz w:val="28"/>
          <w:szCs w:val="28"/>
        </w:rPr>
      </w:pPr>
    </w:p>
    <w:p w14:paraId="7CBFB60E" w14:textId="77777777" w:rsidR="00321EA8" w:rsidRPr="002C61C4" w:rsidRDefault="00321EA8" w:rsidP="00321EA8">
      <w:pPr>
        <w:spacing w:after="80"/>
        <w:jc w:val="center"/>
        <w:rPr>
          <w:b/>
          <w:sz w:val="28"/>
          <w:szCs w:val="28"/>
        </w:rPr>
      </w:pPr>
    </w:p>
    <w:p w14:paraId="61B8362A" w14:textId="77777777" w:rsidR="00321EA8" w:rsidRPr="002C61C4" w:rsidRDefault="00321EA8" w:rsidP="00321EA8">
      <w:pPr>
        <w:tabs>
          <w:tab w:val="left" w:pos="0"/>
        </w:tabs>
        <w:jc w:val="center"/>
        <w:rPr>
          <w:b/>
          <w:sz w:val="28"/>
          <w:szCs w:val="28"/>
        </w:rPr>
      </w:pPr>
      <w:r w:rsidRPr="002C61C4">
        <w:rPr>
          <w:b/>
          <w:sz w:val="28"/>
          <w:szCs w:val="28"/>
        </w:rPr>
        <w:t>Публичная оферта – предложение о заключении договора</w:t>
      </w:r>
    </w:p>
    <w:p w14:paraId="7302C57E" w14:textId="24CEDD9D" w:rsidR="00321EA8" w:rsidRPr="002C61C4" w:rsidRDefault="00321EA8" w:rsidP="00321EA8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2C61C4">
        <w:rPr>
          <w:b/>
          <w:sz w:val="28"/>
          <w:szCs w:val="28"/>
        </w:rPr>
        <w:t xml:space="preserve">на доступ к сети </w:t>
      </w:r>
      <w:r w:rsidR="002C61C4">
        <w:rPr>
          <w:b/>
          <w:color w:val="FF0000"/>
          <w:sz w:val="28"/>
          <w:szCs w:val="28"/>
        </w:rPr>
        <w:t>К</w:t>
      </w:r>
      <w:r w:rsidRPr="002C61C4">
        <w:rPr>
          <w:b/>
          <w:color w:val="FF0000"/>
          <w:sz w:val="28"/>
          <w:szCs w:val="28"/>
        </w:rPr>
        <w:t xml:space="preserve">абельного телевидения </w:t>
      </w:r>
      <w:r w:rsidR="002C61C4" w:rsidRPr="002C61C4">
        <w:rPr>
          <w:b/>
          <w:color w:val="000000" w:themeColor="text1"/>
          <w:sz w:val="28"/>
          <w:szCs w:val="28"/>
        </w:rPr>
        <w:t>и</w:t>
      </w:r>
      <w:r w:rsidR="002C61C4">
        <w:rPr>
          <w:b/>
          <w:color w:val="FF0000"/>
          <w:sz w:val="28"/>
          <w:szCs w:val="28"/>
        </w:rPr>
        <w:t xml:space="preserve"> </w:t>
      </w:r>
      <w:r w:rsidRPr="002C61C4">
        <w:rPr>
          <w:b/>
          <w:color w:val="FF0000"/>
          <w:sz w:val="28"/>
          <w:szCs w:val="28"/>
        </w:rPr>
        <w:t>передачи данных</w:t>
      </w:r>
      <w:r w:rsidR="002C61C4" w:rsidRPr="002C61C4">
        <w:rPr>
          <w:b/>
          <w:color w:val="FF0000"/>
          <w:sz w:val="28"/>
          <w:szCs w:val="28"/>
        </w:rPr>
        <w:t xml:space="preserve"> Интернет</w:t>
      </w:r>
    </w:p>
    <w:p w14:paraId="4C5F639D" w14:textId="77777777" w:rsidR="00321EA8" w:rsidRPr="002C61C4" w:rsidRDefault="00321EA8" w:rsidP="00321EA8">
      <w:pPr>
        <w:tabs>
          <w:tab w:val="left" w:pos="0"/>
        </w:tabs>
        <w:spacing w:after="80"/>
        <w:jc w:val="center"/>
        <w:rPr>
          <w:sz w:val="28"/>
          <w:szCs w:val="28"/>
        </w:rPr>
      </w:pPr>
      <w:r w:rsidRPr="002C61C4">
        <w:rPr>
          <w:sz w:val="28"/>
          <w:szCs w:val="28"/>
        </w:rPr>
        <w:t>№ ___ от « ___ » ____________ 201__ г. сроком действия до « __ » ____________ 201__ г.</w:t>
      </w:r>
    </w:p>
    <w:p w14:paraId="027D6D28" w14:textId="77777777" w:rsidR="00321EA8" w:rsidRPr="002C61C4" w:rsidRDefault="00321EA8" w:rsidP="00321EA8">
      <w:pPr>
        <w:tabs>
          <w:tab w:val="left" w:pos="0"/>
        </w:tabs>
        <w:spacing w:after="80"/>
        <w:jc w:val="both"/>
        <w:rPr>
          <w:sz w:val="28"/>
          <w:szCs w:val="28"/>
        </w:rPr>
      </w:pPr>
      <w:r w:rsidRPr="002C61C4">
        <w:rPr>
          <w:spacing w:val="-2"/>
          <w:sz w:val="28"/>
          <w:szCs w:val="28"/>
        </w:rPr>
        <w:t xml:space="preserve">от имени «Spectr-IT»,  в лице  ЧП «Luseya Plyus» и директора Азизова Я.Р., действующего на основании устава и лицензии Государственного комитета связи, информатизации и телекоммуникационных технологий Республики Узбекистан серии АА № 0005262  </w:t>
      </w:r>
      <w:r w:rsidRPr="002C61C4">
        <w:rPr>
          <w:color w:val="FF0000"/>
          <w:spacing w:val="-2"/>
          <w:sz w:val="28"/>
          <w:szCs w:val="28"/>
        </w:rPr>
        <w:t>и лицензии АА № 0005559</w:t>
      </w:r>
      <w:r w:rsidRPr="002C61C4">
        <w:rPr>
          <w:spacing w:val="-2"/>
          <w:sz w:val="28"/>
          <w:szCs w:val="28"/>
        </w:rPr>
        <w:t>, далее именуемый «Spectr-IT»</w:t>
      </w:r>
      <w:r w:rsidRPr="002C61C4">
        <w:rPr>
          <w:sz w:val="28"/>
          <w:szCs w:val="28"/>
        </w:rPr>
        <w:t>.</w:t>
      </w:r>
    </w:p>
    <w:p w14:paraId="20D15952" w14:textId="77777777" w:rsidR="00321EA8" w:rsidRPr="002C61C4" w:rsidRDefault="00321EA8" w:rsidP="00321EA8">
      <w:pPr>
        <w:tabs>
          <w:tab w:val="left" w:pos="0"/>
        </w:tabs>
        <w:spacing w:after="80"/>
        <w:jc w:val="both"/>
        <w:rPr>
          <w:sz w:val="28"/>
          <w:szCs w:val="28"/>
        </w:rPr>
      </w:pPr>
    </w:p>
    <w:p w14:paraId="1A5C64B4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 xml:space="preserve">Настоящей офертой «Spectr-IT» предлагает любому лицу, к которому обращено настоящее предложение (Адресату оферты), заключить договор на доступ к сети </w:t>
      </w:r>
      <w:r w:rsidRPr="002C61C4">
        <w:rPr>
          <w:rFonts w:ascii="Times New Roman" w:hAnsi="Times New Roman"/>
          <w:color w:val="FF0000"/>
          <w:sz w:val="28"/>
          <w:szCs w:val="28"/>
        </w:rPr>
        <w:t xml:space="preserve">кабельного телевидения и </w:t>
      </w:r>
      <w:r w:rsidRPr="002C61C4">
        <w:rPr>
          <w:rFonts w:ascii="Times New Roman" w:hAnsi="Times New Roman"/>
          <w:sz w:val="28"/>
          <w:szCs w:val="28"/>
        </w:rPr>
        <w:t>передачи данных на следующих условиях, при этом в течение срока действия оферты она может быть отозвана.</w:t>
      </w:r>
    </w:p>
    <w:p w14:paraId="65900390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 xml:space="preserve">В соответствии со ст. 370 Гражданского кодекса, </w:t>
      </w:r>
      <w:r w:rsidRPr="002C61C4">
        <w:rPr>
          <w:rFonts w:ascii="Times New Roman" w:hAnsi="Times New Roman"/>
          <w:b/>
          <w:sz w:val="28"/>
          <w:szCs w:val="28"/>
        </w:rPr>
        <w:t>если Адресат оферты, не имеющий аналогичного действующего договора с «Spectr-IT», пользуется доступом к принадлежащей «Spectr-IT» оптоволоконной кабельной сети, предложение считается принятым Адресатом оферты полностью и безоговорочно</w:t>
      </w:r>
      <w:r w:rsidRPr="002C61C4">
        <w:rPr>
          <w:rFonts w:ascii="Times New Roman" w:hAnsi="Times New Roman"/>
          <w:sz w:val="28"/>
          <w:szCs w:val="28"/>
        </w:rPr>
        <w:t>.</w:t>
      </w:r>
    </w:p>
    <w:p w14:paraId="60E591AA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b/>
          <w:sz w:val="28"/>
          <w:szCs w:val="28"/>
        </w:rPr>
        <w:t>Если Адресат оферты является юридическим лицом, предложение считается принятым только после передачи им «Spectr-IT» подписанной оферты</w:t>
      </w:r>
      <w:r w:rsidRPr="002C61C4">
        <w:rPr>
          <w:rFonts w:ascii="Times New Roman" w:hAnsi="Times New Roman"/>
          <w:sz w:val="28"/>
          <w:szCs w:val="28"/>
        </w:rPr>
        <w:t xml:space="preserve"> с реквизитами и печатью Адресата оферты, при этом такая оферта может быть передана «Spectr-IT» по месту нахождения офиса или может быть направлена факсом с номера телефона, принадлежащего Адресату оферты.</w:t>
      </w:r>
    </w:p>
    <w:p w14:paraId="6212053E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b/>
          <w:sz w:val="28"/>
          <w:szCs w:val="28"/>
        </w:rPr>
        <w:t>Предмет договора: «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Spectr</w:t>
      </w:r>
      <w:r w:rsidRPr="002C61C4">
        <w:rPr>
          <w:rFonts w:ascii="Times New Roman" w:hAnsi="Times New Roman"/>
          <w:b/>
          <w:sz w:val="28"/>
          <w:szCs w:val="28"/>
        </w:rPr>
        <w:t>-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2C61C4">
        <w:rPr>
          <w:rFonts w:ascii="Times New Roman" w:hAnsi="Times New Roman"/>
          <w:b/>
          <w:sz w:val="28"/>
          <w:szCs w:val="28"/>
        </w:rPr>
        <w:t>» обязуется предоставить Абоненту доступ к принадлежащей «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Spectr</w:t>
      </w:r>
      <w:r w:rsidRPr="002C61C4">
        <w:rPr>
          <w:rFonts w:ascii="Times New Roman" w:hAnsi="Times New Roman"/>
          <w:b/>
          <w:sz w:val="28"/>
          <w:szCs w:val="28"/>
        </w:rPr>
        <w:t>-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2C61C4">
        <w:rPr>
          <w:rFonts w:ascii="Times New Roman" w:hAnsi="Times New Roman"/>
          <w:b/>
          <w:sz w:val="28"/>
          <w:szCs w:val="28"/>
        </w:rPr>
        <w:t xml:space="preserve">» оптоволоконной кабельной сети в точке подключения, расположенной по адресу использования услуг </w:t>
      </w:r>
      <w:r w:rsidRPr="002C61C4">
        <w:rPr>
          <w:rFonts w:ascii="Times New Roman" w:hAnsi="Times New Roman"/>
          <w:b/>
          <w:sz w:val="28"/>
          <w:szCs w:val="28"/>
        </w:rPr>
        <w:lastRenderedPageBreak/>
        <w:t xml:space="preserve">Адресатом оферты. </w:t>
      </w:r>
      <w:r w:rsidRPr="002C61C4">
        <w:rPr>
          <w:rFonts w:ascii="Times New Roman" w:hAnsi="Times New Roman"/>
          <w:sz w:val="28"/>
          <w:szCs w:val="28"/>
        </w:rPr>
        <w:t>Предоставление доступа заключается в закреплении за Абонентом порта распределительного устройства (</w:t>
      </w:r>
      <w:r w:rsidRPr="002C61C4">
        <w:rPr>
          <w:rFonts w:ascii="Times New Roman" w:hAnsi="Times New Roman"/>
          <w:color w:val="FF0000"/>
          <w:sz w:val="28"/>
          <w:szCs w:val="28"/>
        </w:rPr>
        <w:t xml:space="preserve">коробки, </w:t>
      </w:r>
      <w:r w:rsidRPr="002C61C4">
        <w:rPr>
          <w:rFonts w:ascii="Times New Roman" w:hAnsi="Times New Roman"/>
          <w:sz w:val="28"/>
          <w:szCs w:val="28"/>
        </w:rPr>
        <w:t>свитча) для подключения к нему абонентской линии – кабеля, используемого для подсоединения оконечных устройств Абонента (</w:t>
      </w:r>
      <w:r w:rsidRPr="002C61C4">
        <w:rPr>
          <w:rFonts w:ascii="Times New Roman" w:hAnsi="Times New Roman"/>
          <w:color w:val="FF0000"/>
          <w:sz w:val="28"/>
          <w:szCs w:val="28"/>
        </w:rPr>
        <w:t xml:space="preserve">телевизора, </w:t>
      </w:r>
      <w:r w:rsidRPr="002C61C4">
        <w:rPr>
          <w:rFonts w:ascii="Times New Roman" w:hAnsi="Times New Roman"/>
          <w:sz w:val="28"/>
          <w:szCs w:val="28"/>
        </w:rPr>
        <w:t xml:space="preserve">компьютера, роутера, др.), </w:t>
      </w:r>
      <w:r w:rsidRPr="002C61C4">
        <w:rPr>
          <w:rFonts w:ascii="Times New Roman" w:hAnsi="Times New Roman"/>
          <w:color w:val="FF0000"/>
          <w:sz w:val="28"/>
          <w:szCs w:val="28"/>
        </w:rPr>
        <w:t>при этом такая Абонентская линия обеспечивается Абонентом за свой счет.</w:t>
      </w:r>
    </w:p>
    <w:p w14:paraId="685FF73C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b/>
          <w:sz w:val="28"/>
          <w:szCs w:val="28"/>
        </w:rPr>
        <w:t>Предоставление доступа к сети «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Spectr</w:t>
      </w:r>
      <w:r w:rsidRPr="002C61C4">
        <w:rPr>
          <w:rFonts w:ascii="Times New Roman" w:hAnsi="Times New Roman"/>
          <w:b/>
          <w:sz w:val="28"/>
          <w:szCs w:val="28"/>
        </w:rPr>
        <w:t>-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2C61C4">
        <w:rPr>
          <w:rFonts w:ascii="Times New Roman" w:hAnsi="Times New Roman"/>
          <w:b/>
          <w:sz w:val="28"/>
          <w:szCs w:val="28"/>
        </w:rPr>
        <w:t xml:space="preserve">» осуществляется </w:t>
      </w:r>
      <w:r w:rsidRPr="002C61C4">
        <w:rPr>
          <w:rFonts w:ascii="Times New Roman" w:hAnsi="Times New Roman"/>
          <w:b/>
          <w:sz w:val="28"/>
          <w:szCs w:val="28"/>
          <w:u w:val="single"/>
        </w:rPr>
        <w:t>бесплатно</w:t>
      </w:r>
      <w:r w:rsidRPr="002C61C4">
        <w:rPr>
          <w:rFonts w:ascii="Times New Roman" w:hAnsi="Times New Roman"/>
          <w:sz w:val="28"/>
          <w:szCs w:val="28"/>
        </w:rPr>
        <w:t xml:space="preserve"> – на период использования Абонентом услуг </w:t>
      </w:r>
      <w:r w:rsidRPr="002C61C4">
        <w:rPr>
          <w:rFonts w:ascii="Times New Roman" w:hAnsi="Times New Roman"/>
          <w:color w:val="FF0000"/>
          <w:sz w:val="28"/>
          <w:szCs w:val="28"/>
        </w:rPr>
        <w:t xml:space="preserve">кабельного телевидения или </w:t>
      </w:r>
      <w:r w:rsidRPr="002C61C4">
        <w:rPr>
          <w:rFonts w:ascii="Times New Roman" w:hAnsi="Times New Roman"/>
          <w:sz w:val="28"/>
          <w:szCs w:val="28"/>
        </w:rPr>
        <w:t xml:space="preserve">передачи данных по одному из тарифов поставщика таких услуг, с которым у «Spectr-IT» есть соответствующее соглашение. Когда использование Абонентом таких услуг прекращается, доступ к сети «Spectr-IT» также прекращается – </w:t>
      </w:r>
      <w:r w:rsidRPr="002C61C4">
        <w:rPr>
          <w:rFonts w:ascii="Times New Roman" w:hAnsi="Times New Roman"/>
          <w:color w:val="FF0000"/>
          <w:sz w:val="28"/>
          <w:szCs w:val="28"/>
        </w:rPr>
        <w:t>с первого дня, следующего за оплаченным периодом использования услуг.</w:t>
      </w:r>
    </w:p>
    <w:p w14:paraId="449C9F39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b/>
          <w:sz w:val="28"/>
          <w:szCs w:val="28"/>
        </w:rPr>
        <w:t>Абонент также имеет право оплатить резервирование доступа</w:t>
      </w:r>
      <w:r w:rsidRPr="002C61C4">
        <w:rPr>
          <w:rFonts w:ascii="Times New Roman" w:hAnsi="Times New Roman"/>
          <w:sz w:val="28"/>
          <w:szCs w:val="28"/>
        </w:rPr>
        <w:t xml:space="preserve"> на период, когда услуги передачи данных им не используются, по тарифам «Spectr-IT». Резервирование доступа заключается в сохранении за Абонентом порта распределительного устройства без права подключения на этот порт «Spectr-IT» других абонентов. </w:t>
      </w:r>
      <w:r w:rsidRPr="002C61C4">
        <w:rPr>
          <w:rFonts w:ascii="Times New Roman" w:hAnsi="Times New Roman"/>
          <w:color w:val="FF0000"/>
          <w:sz w:val="28"/>
          <w:szCs w:val="28"/>
        </w:rPr>
        <w:t>В отсутствие резервирования повторное подключение Абонента к сети «</w:t>
      </w:r>
      <w:r w:rsidRPr="002C61C4">
        <w:rPr>
          <w:rFonts w:ascii="Times New Roman" w:hAnsi="Times New Roman"/>
          <w:color w:val="FF0000"/>
          <w:sz w:val="28"/>
          <w:szCs w:val="28"/>
          <w:lang w:val="en-US"/>
        </w:rPr>
        <w:t>Spectr</w:t>
      </w:r>
      <w:r w:rsidRPr="002C61C4">
        <w:rPr>
          <w:rFonts w:ascii="Times New Roman" w:hAnsi="Times New Roman"/>
          <w:color w:val="FF0000"/>
          <w:sz w:val="28"/>
          <w:szCs w:val="28"/>
        </w:rPr>
        <w:t>-</w:t>
      </w:r>
      <w:r w:rsidRPr="002C61C4">
        <w:rPr>
          <w:rFonts w:ascii="Times New Roman" w:hAnsi="Times New Roman"/>
          <w:color w:val="FF0000"/>
          <w:sz w:val="28"/>
          <w:szCs w:val="28"/>
          <w:lang w:val="en-US"/>
        </w:rPr>
        <w:t>IT</w:t>
      </w:r>
      <w:r w:rsidRPr="002C61C4">
        <w:rPr>
          <w:rFonts w:ascii="Times New Roman" w:hAnsi="Times New Roman"/>
          <w:color w:val="FF0000"/>
          <w:sz w:val="28"/>
          <w:szCs w:val="28"/>
        </w:rPr>
        <w:t>» осуществляется при наличии технической возможности в порядке очереди.</w:t>
      </w:r>
    </w:p>
    <w:p w14:paraId="47953329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b/>
          <w:sz w:val="28"/>
          <w:szCs w:val="28"/>
        </w:rPr>
        <w:t>Техническое обслуживание сети, к которой Абоненту предоставлен доступ, осуществляется «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Spectr</w:t>
      </w:r>
      <w:r w:rsidRPr="002C61C4">
        <w:rPr>
          <w:rFonts w:ascii="Times New Roman" w:hAnsi="Times New Roman"/>
          <w:b/>
          <w:sz w:val="28"/>
          <w:szCs w:val="28"/>
        </w:rPr>
        <w:t>-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2C61C4">
        <w:rPr>
          <w:rFonts w:ascii="Times New Roman" w:hAnsi="Times New Roman"/>
          <w:b/>
          <w:sz w:val="28"/>
          <w:szCs w:val="28"/>
        </w:rPr>
        <w:t xml:space="preserve">» </w:t>
      </w:r>
      <w:r w:rsidRPr="002C61C4">
        <w:rPr>
          <w:rFonts w:ascii="Times New Roman" w:hAnsi="Times New Roman"/>
          <w:b/>
          <w:sz w:val="28"/>
          <w:szCs w:val="28"/>
          <w:u w:val="single"/>
        </w:rPr>
        <w:t>бесплатно</w:t>
      </w:r>
      <w:r w:rsidRPr="002C61C4">
        <w:rPr>
          <w:rFonts w:ascii="Times New Roman" w:hAnsi="Times New Roman"/>
          <w:b/>
          <w:sz w:val="28"/>
          <w:szCs w:val="28"/>
        </w:rPr>
        <w:t>,</w:t>
      </w:r>
      <w:r w:rsidRPr="002C61C4">
        <w:rPr>
          <w:rFonts w:ascii="Times New Roman" w:hAnsi="Times New Roman"/>
          <w:sz w:val="28"/>
          <w:szCs w:val="28"/>
        </w:rPr>
        <w:t xml:space="preserve"> за исключением случаев, когда неисправности в работе сети произошли по вине Абонента: в таких случаях «Spectr-IT» имеет право требовать уплаты Абонентом неустойки в размере стоимости диагностики и устранения данной неисправности.</w:t>
      </w:r>
    </w:p>
    <w:p w14:paraId="41D8837C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b/>
          <w:sz w:val="28"/>
          <w:szCs w:val="28"/>
        </w:rPr>
        <w:t>Техническое обслуживание абонентской линии и абонентских устройств осуществляется по заявке Абонента за отдельную плату по тарифам «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Spectr</w:t>
      </w:r>
      <w:r w:rsidRPr="002C61C4">
        <w:rPr>
          <w:rFonts w:ascii="Times New Roman" w:hAnsi="Times New Roman"/>
          <w:b/>
          <w:sz w:val="28"/>
          <w:szCs w:val="28"/>
        </w:rPr>
        <w:t>-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2C61C4">
        <w:rPr>
          <w:rFonts w:ascii="Times New Roman" w:hAnsi="Times New Roman"/>
          <w:b/>
          <w:sz w:val="28"/>
          <w:szCs w:val="28"/>
        </w:rPr>
        <w:t xml:space="preserve">». </w:t>
      </w:r>
      <w:r w:rsidRPr="002C61C4">
        <w:rPr>
          <w:rFonts w:ascii="Times New Roman" w:hAnsi="Times New Roman"/>
          <w:sz w:val="28"/>
          <w:szCs w:val="28"/>
        </w:rPr>
        <w:t>«Spectr-IT» имеет право самостоятельно или с привлечением третьих лиц оказывать Абоненту и другие заказанные им услуги.</w:t>
      </w:r>
    </w:p>
    <w:p w14:paraId="2A3912DA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>Платные услуги по настоящему договору оказываются на условиях 100% предоплаты.</w:t>
      </w:r>
    </w:p>
    <w:p w14:paraId="6A94F0C3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 xml:space="preserve">«Spectr-IT» не несет ответственности за качество услуг </w:t>
      </w:r>
      <w:r w:rsidRPr="002C61C4">
        <w:rPr>
          <w:rFonts w:ascii="Times New Roman" w:hAnsi="Times New Roman"/>
          <w:color w:val="FF0000"/>
          <w:sz w:val="28"/>
          <w:szCs w:val="28"/>
        </w:rPr>
        <w:t xml:space="preserve">кабельного телевидения или </w:t>
      </w:r>
      <w:r w:rsidRPr="002C61C4">
        <w:rPr>
          <w:rFonts w:ascii="Times New Roman" w:hAnsi="Times New Roman"/>
          <w:sz w:val="28"/>
          <w:szCs w:val="28"/>
        </w:rPr>
        <w:t>передачи данных, заказанных Абонентом у поставщика таких услуг, если такая ответственность не закреплена дополнительными соглашениями к настоящему договору.</w:t>
      </w:r>
    </w:p>
    <w:p w14:paraId="6EE55230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color w:val="FF0000"/>
          <w:sz w:val="28"/>
          <w:szCs w:val="28"/>
        </w:rPr>
        <w:t xml:space="preserve">«Spectr-IT» не несет ответственности за качество функционирования абонентской линии и абонентских устройств – отвечает только за неисправности сети, </w:t>
      </w:r>
      <w:r w:rsidRPr="002C61C4">
        <w:rPr>
          <w:rFonts w:ascii="Times New Roman" w:hAnsi="Times New Roman"/>
          <w:sz w:val="28"/>
          <w:szCs w:val="28"/>
        </w:rPr>
        <w:t xml:space="preserve">которые устраняются в установленные законодательством сроки, отсчет которых начинается с момента регистрации </w:t>
      </w:r>
      <w:r w:rsidRPr="002C61C4">
        <w:rPr>
          <w:rFonts w:ascii="Times New Roman" w:hAnsi="Times New Roman"/>
          <w:color w:val="FF0000"/>
          <w:sz w:val="28"/>
          <w:szCs w:val="28"/>
        </w:rPr>
        <w:t xml:space="preserve">поданной в рабочие часы </w:t>
      </w:r>
      <w:r w:rsidRPr="002C61C4">
        <w:rPr>
          <w:rFonts w:ascii="Times New Roman" w:hAnsi="Times New Roman"/>
          <w:sz w:val="28"/>
          <w:szCs w:val="28"/>
        </w:rPr>
        <w:t xml:space="preserve">заявки </w:t>
      </w:r>
      <w:r w:rsidRPr="002C61C4">
        <w:rPr>
          <w:rFonts w:ascii="Times New Roman" w:hAnsi="Times New Roman"/>
          <w:sz w:val="28"/>
          <w:szCs w:val="28"/>
        </w:rPr>
        <w:lastRenderedPageBreak/>
        <w:t>Абонента на устранение неисправности, исключая периоды действия форс-мажорных обстоятельств, включая перебои энергоснабжения, действия ТСЖ и др. Абонент обязан оказывать «Spectr-IT» содействие, обеспечивая его доступ к местам проведения работ.</w:t>
      </w:r>
    </w:p>
    <w:p w14:paraId="6E8EE41C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>Для предупреждения неисправностей сети «Spectr-IT» имеет право проводить профилактические работы, о которых обязан уведомить Абонент за 10 дней до их начала, если такие работы могут повлиять на качество заказанных Абонентом услуг передачи данных.</w:t>
      </w:r>
    </w:p>
    <w:p w14:paraId="7AD1FCEE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color w:val="FF0000"/>
          <w:sz w:val="28"/>
          <w:szCs w:val="28"/>
        </w:rPr>
        <w:t>Абонент обязан использовать доступ к сети «Spectr-IT» только для собственного использования и только для подключения установленного количества абонентских устройств, не имеет права предоставлять услуги кабельного телевидения и передачи данных третьим лицам без лицензии и разрешения «Spectr-IT», не имеет права допускать использование своего доступа к сети «</w:t>
      </w:r>
      <w:r w:rsidRPr="002C61C4">
        <w:rPr>
          <w:rFonts w:ascii="Times New Roman" w:hAnsi="Times New Roman"/>
          <w:color w:val="FF0000"/>
          <w:sz w:val="28"/>
          <w:szCs w:val="28"/>
          <w:lang w:val="en-US"/>
        </w:rPr>
        <w:t>Sprctr</w:t>
      </w:r>
      <w:r w:rsidRPr="002C61C4">
        <w:rPr>
          <w:rFonts w:ascii="Times New Roman" w:hAnsi="Times New Roman"/>
          <w:color w:val="FF0000"/>
          <w:sz w:val="28"/>
          <w:szCs w:val="28"/>
        </w:rPr>
        <w:t>-</w:t>
      </w:r>
      <w:r w:rsidRPr="002C61C4">
        <w:rPr>
          <w:rFonts w:ascii="Times New Roman" w:hAnsi="Times New Roman"/>
          <w:color w:val="FF0000"/>
          <w:sz w:val="28"/>
          <w:szCs w:val="28"/>
          <w:lang w:val="en-US"/>
        </w:rPr>
        <w:t>IT</w:t>
      </w:r>
      <w:r w:rsidRPr="002C61C4">
        <w:rPr>
          <w:rFonts w:ascii="Times New Roman" w:hAnsi="Times New Roman"/>
          <w:color w:val="FF0000"/>
          <w:sz w:val="28"/>
          <w:szCs w:val="28"/>
        </w:rPr>
        <w:t>» третьими лицами.</w:t>
      </w:r>
    </w:p>
    <w:p w14:paraId="64E132EA" w14:textId="31CD3373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 xml:space="preserve">При наличии оснований полагать, что с использованием предоставленного доступа в Сеть совершаются незаконные </w:t>
      </w:r>
      <w:r w:rsidRPr="002C61C4">
        <w:rPr>
          <w:rFonts w:ascii="Times New Roman" w:hAnsi="Times New Roman"/>
          <w:color w:val="FF0000"/>
          <w:sz w:val="28"/>
          <w:szCs w:val="28"/>
        </w:rPr>
        <w:t xml:space="preserve">или непредусмотренные договором </w:t>
      </w:r>
      <w:r w:rsidRPr="002C61C4">
        <w:rPr>
          <w:rFonts w:ascii="Times New Roman" w:hAnsi="Times New Roman"/>
          <w:sz w:val="28"/>
          <w:szCs w:val="28"/>
        </w:rPr>
        <w:t>действия, «Spectr-IT» имеет право немедленно прекратить такой доступ и уведомить об этом Абонента.</w:t>
      </w:r>
    </w:p>
    <w:p w14:paraId="0DB2BC17" w14:textId="77777777" w:rsidR="002C61C4" w:rsidRPr="002C61C4" w:rsidRDefault="002C61C4" w:rsidP="002C61C4">
      <w:pPr>
        <w:pStyle w:val="a6"/>
        <w:rPr>
          <w:b/>
          <w:bCs/>
          <w:sz w:val="28"/>
          <w:szCs w:val="28"/>
          <w:lang w:val="ru-RU"/>
        </w:rPr>
      </w:pPr>
      <w:r w:rsidRPr="002C61C4">
        <w:rPr>
          <w:b/>
          <w:bCs/>
          <w:sz w:val="28"/>
          <w:szCs w:val="28"/>
          <w:lang w:val="ru-RU"/>
        </w:rPr>
        <w:t>При пользовании Услугами Абонента принимает на</w:t>
      </w:r>
      <w:r w:rsidRPr="002C61C4">
        <w:rPr>
          <w:b/>
          <w:bCs/>
          <w:sz w:val="28"/>
          <w:szCs w:val="28"/>
        </w:rPr>
        <w:t> </w:t>
      </w:r>
      <w:r w:rsidRPr="002C61C4">
        <w:rPr>
          <w:b/>
          <w:bCs/>
          <w:sz w:val="28"/>
          <w:szCs w:val="28"/>
          <w:lang w:val="ru-RU"/>
        </w:rPr>
        <w:t xml:space="preserve">себя обязательства: </w:t>
      </w:r>
    </w:p>
    <w:p w14:paraId="1CE6665F" w14:textId="6CBFFB15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.1.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отправлять по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Сети информацию, отправка которой противоречит законодательству </w:t>
      </w:r>
      <w:r w:rsidRPr="002C61C4">
        <w:rPr>
          <w:bCs/>
          <w:sz w:val="28"/>
          <w:szCs w:val="28"/>
          <w:lang w:val="ru-RU"/>
        </w:rPr>
        <w:t>Республики Узбекистан</w:t>
      </w:r>
      <w:r w:rsidRPr="002C61C4">
        <w:rPr>
          <w:sz w:val="28"/>
          <w:szCs w:val="28"/>
          <w:lang w:val="ru-RU"/>
        </w:rPr>
        <w:t>, 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также международному законодательству; </w:t>
      </w:r>
    </w:p>
    <w:p w14:paraId="4DF1FDD6" w14:textId="01745EBE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.2.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использовать Сеть для распространения материалов, относящихся к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цели; </w:t>
      </w:r>
    </w:p>
    <w:p w14:paraId="57A3E4D7" w14:textId="3D2AADFE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.3.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посылать,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публиковать,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передавать,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воспроизводить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распространять любым способом посредством Услуг программное обеспечение или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другие материалы, полностью или частично, защищённые нормами законодательства об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охране авторского права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интеллектуальной собственности, без разрешения владельца или его полномочного представителя; </w:t>
      </w:r>
    </w:p>
    <w:p w14:paraId="458EEDBD" w14:textId="24C29C13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.4.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использовать для получения Услуг оборудование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программное обеспечение,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сертифицированное в</w:t>
      </w:r>
      <w:r w:rsidRPr="002C61C4">
        <w:rPr>
          <w:sz w:val="28"/>
          <w:szCs w:val="28"/>
        </w:rPr>
        <w:t> </w:t>
      </w:r>
      <w:r w:rsidRPr="002C61C4">
        <w:rPr>
          <w:bCs/>
          <w:sz w:val="28"/>
          <w:szCs w:val="28"/>
          <w:lang w:val="ru-RU"/>
        </w:rPr>
        <w:t>Республики Узбекистан</w:t>
      </w:r>
      <w:r w:rsidRPr="002C61C4">
        <w:rPr>
          <w:sz w:val="28"/>
          <w:szCs w:val="28"/>
          <w:lang w:val="ru-RU"/>
        </w:rPr>
        <w:t xml:space="preserve"> надлежащим образом и/или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имеющее соответствующей лицензии; </w:t>
      </w:r>
    </w:p>
    <w:p w14:paraId="17433924" w14:textId="6B00EF2D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lastRenderedPageBreak/>
        <w:t>14</w:t>
      </w:r>
      <w:r w:rsidRPr="002C61C4">
        <w:rPr>
          <w:sz w:val="28"/>
          <w:szCs w:val="28"/>
          <w:lang w:val="ru-RU"/>
        </w:rPr>
        <w:t>.5.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использовать Сеть для распространения ненужной получателю, незапрошенной информации (создания или участия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сетевом шуме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— «спаме»).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частности, являются недопустимыми следующие действия: </w:t>
      </w:r>
    </w:p>
    <w:p w14:paraId="08F3C684" w14:textId="0AE56E1A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.5.1. Массовая рассылка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согласованных предварительно электронных писем (</w:t>
      </w:r>
      <w:r w:rsidRPr="002C61C4">
        <w:rPr>
          <w:sz w:val="28"/>
          <w:szCs w:val="28"/>
        </w:rPr>
        <w:t>mass</w:t>
      </w:r>
      <w:r w:rsidRPr="002C61C4">
        <w:rPr>
          <w:sz w:val="28"/>
          <w:szCs w:val="28"/>
          <w:lang w:val="ru-RU"/>
        </w:rPr>
        <w:t xml:space="preserve"> </w:t>
      </w:r>
      <w:r w:rsidRPr="002C61C4">
        <w:rPr>
          <w:sz w:val="28"/>
          <w:szCs w:val="28"/>
        </w:rPr>
        <w:t>mailing</w:t>
      </w:r>
      <w:r w:rsidRPr="002C61C4">
        <w:rPr>
          <w:sz w:val="28"/>
          <w:szCs w:val="28"/>
          <w:lang w:val="ru-RU"/>
        </w:rPr>
        <w:t>). Под массовой рассылкой подразумевается как рассылка множеству получателей, так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множественная рассылка одному получателю. Под электронными письмами понимаются сообщения электронной почты, Телеграмм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других подобных средств личного обмена информацией </w:t>
      </w:r>
    </w:p>
    <w:p w14:paraId="0B135E6B" w14:textId="0DA89E6D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.5.2. Несогласованная рассылка электронных писем рекламного, коммерческого или агитационного характера, 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также писем, содержащих грубые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оскорбительные выражения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предложения. </w:t>
      </w:r>
    </w:p>
    <w:p w14:paraId="0119E5A6" w14:textId="1E9AC3FF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.5.3. Размещение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любой конференции </w:t>
      </w:r>
      <w:r w:rsidRPr="002C61C4">
        <w:rPr>
          <w:sz w:val="28"/>
          <w:szCs w:val="28"/>
        </w:rPr>
        <w:t>Usenet</w:t>
      </w:r>
      <w:r w:rsidRPr="002C61C4">
        <w:rPr>
          <w:sz w:val="28"/>
          <w:szCs w:val="28"/>
          <w:lang w:val="ru-RU"/>
        </w:rPr>
        <w:t xml:space="preserve"> или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другой конференции, форуме или электронном списке рассылки статей, которые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соответствуют тематике данной конференции или списка рассылки (</w:t>
      </w:r>
      <w:r w:rsidRPr="002C61C4">
        <w:rPr>
          <w:sz w:val="28"/>
          <w:szCs w:val="28"/>
        </w:rPr>
        <w:t>off</w:t>
      </w:r>
      <w:r w:rsidRPr="002C61C4">
        <w:rPr>
          <w:sz w:val="28"/>
          <w:szCs w:val="28"/>
          <w:lang w:val="ru-RU"/>
        </w:rPr>
        <w:t>-</w:t>
      </w:r>
      <w:r w:rsidRPr="002C61C4">
        <w:rPr>
          <w:sz w:val="28"/>
          <w:szCs w:val="28"/>
        </w:rPr>
        <w:t>topic</w:t>
      </w:r>
      <w:r w:rsidRPr="002C61C4">
        <w:rPr>
          <w:sz w:val="28"/>
          <w:szCs w:val="28"/>
          <w:lang w:val="ru-RU"/>
        </w:rPr>
        <w:t>). Здесь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далее под конференцией понимаются телеконференции (группы новостей) </w:t>
      </w:r>
      <w:r w:rsidRPr="002C61C4">
        <w:rPr>
          <w:sz w:val="28"/>
          <w:szCs w:val="28"/>
        </w:rPr>
        <w:t>Usenet</w:t>
      </w:r>
      <w:r w:rsidRPr="002C61C4">
        <w:rPr>
          <w:sz w:val="28"/>
          <w:szCs w:val="28"/>
          <w:lang w:val="ru-RU"/>
        </w:rPr>
        <w:t xml:space="preserve">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другие конференции, форумы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электронные списки рассылки. </w:t>
      </w:r>
    </w:p>
    <w:p w14:paraId="598BBC50" w14:textId="7DB3239C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.5.4. Размещение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размещение было согласовано с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владельцами или администраторами такой конференции предварительно. </w:t>
      </w:r>
    </w:p>
    <w:p w14:paraId="60C42CF1" w14:textId="5F841447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 xml:space="preserve">.5.5. Использование собственных или предоставленных информационных ресурсов (почтовых ящиков, адресов электронной почты, страниц </w:t>
      </w:r>
      <w:r w:rsidRPr="002C61C4">
        <w:rPr>
          <w:sz w:val="28"/>
          <w:szCs w:val="28"/>
        </w:rPr>
        <w:t>WWW</w:t>
      </w:r>
      <w:r w:rsidRPr="002C61C4">
        <w:rPr>
          <w:sz w:val="28"/>
          <w:szCs w:val="28"/>
          <w:lang w:val="ru-RU"/>
        </w:rPr>
        <w:t xml:space="preserve"> и т. д.)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качестве контактных координат при совершении любого из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вышеописанных действий, вне зависимости от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того, из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какой точки Сети были совершены эти действия. </w:t>
      </w:r>
    </w:p>
    <w:p w14:paraId="60FD03B9" w14:textId="32C0360A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.6.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использовать идентификационные данные (имена, адреса, телефоны и т. п.) третьих лиц, кроме случаев, когда эти лица уполномочили Клиента на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такое использование.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то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же время Клиент должен принять меры по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предотвращению использования ресурсов Сети третьими лицами от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его имени (обеспечить сохранность паролей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прочих кодов авторизованного доступа). </w:t>
      </w:r>
    </w:p>
    <w:p w14:paraId="6584B8CE" w14:textId="430035AD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.7.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фальсифицировать свой </w:t>
      </w:r>
      <w:r w:rsidRPr="002C61C4">
        <w:rPr>
          <w:sz w:val="28"/>
          <w:szCs w:val="28"/>
        </w:rPr>
        <w:t>IP</w:t>
      </w:r>
      <w:r w:rsidRPr="002C61C4">
        <w:rPr>
          <w:sz w:val="28"/>
          <w:szCs w:val="28"/>
          <w:lang w:val="ru-RU"/>
        </w:rPr>
        <w:t xml:space="preserve">-адрес, </w:t>
      </w:r>
      <w:r w:rsidRPr="002C61C4">
        <w:rPr>
          <w:sz w:val="28"/>
          <w:szCs w:val="28"/>
        </w:rPr>
        <w:t>MAC</w:t>
      </w:r>
      <w:r w:rsidRPr="002C61C4">
        <w:rPr>
          <w:sz w:val="28"/>
          <w:szCs w:val="28"/>
          <w:lang w:val="ru-RU"/>
        </w:rPr>
        <w:t>-адрес, адреса, используемые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других сетевых протоколах, 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также прочую служебную информацию при передаче данных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Сеть. </w:t>
      </w:r>
    </w:p>
    <w:p w14:paraId="2FB2A68E" w14:textId="61328628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lastRenderedPageBreak/>
        <w:t>14</w:t>
      </w:r>
      <w:r w:rsidRPr="002C61C4">
        <w:rPr>
          <w:sz w:val="28"/>
          <w:szCs w:val="28"/>
          <w:lang w:val="ru-RU"/>
        </w:rPr>
        <w:t>.8.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использовать несуществующие обратные адреса при отправке электронных писем за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исключением случаев, когда использование какого-либо ресурса Сети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явной форме разрешает анонимность. </w:t>
      </w:r>
    </w:p>
    <w:p w14:paraId="73AC68C1" w14:textId="335A72C4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.9.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использовать каналы связи Оператора для предоставления третьим лицам услуг доступа к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Сети, 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также для пропуска исходящего трафика от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иных операторов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сетей связи. </w:t>
      </w:r>
    </w:p>
    <w:p w14:paraId="383BA5C8" w14:textId="5FD315F1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.10.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осуществлять действия с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целью изменения настроек оборудования или программного обеспечения Оператора или иные действия, которые могут повлечь за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собой сбои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их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работе. </w:t>
      </w:r>
    </w:p>
    <w:p w14:paraId="6353B243" w14:textId="7B8B7A89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.11.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осуществлять попытки несанкционированного доступа к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ресурсам Сети, проведение или участие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сетевых атаках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сетевом взломе, за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исключением случаев, когда атака на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сетевой ресурс проводится с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явного разрешения владельца или администратора этого ресурса.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том числе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осуществлять: </w:t>
      </w:r>
    </w:p>
    <w:p w14:paraId="1CEA8E8E" w14:textId="6C3DA4FB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.11.1. Действия, направленные на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нарушение нормального функционирования элементов Сети (компьютеров, другого оборудования или программного обеспечения),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принадлежащих Клиенту. </w:t>
      </w:r>
    </w:p>
    <w:p w14:paraId="6D6BABBC" w14:textId="7FA9B0E7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.11.2. Действия, направленные на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получение несанкционированного доступа,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том числе привилегированного, к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ресурсу Сети (компьютеру, другому оборудованию или информационному ресурсу), последующее использование такого доступа, 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также уничтожение или модификация программного обеспечения или данных, не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принадлежащих Клиенту, без согласования с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владельцами этого программного обеспечения или данных либо администраторами данного информационного ресурса. </w:t>
      </w:r>
    </w:p>
    <w:p w14:paraId="56A83671" w14:textId="6044993F" w:rsidR="002C61C4" w:rsidRPr="002C61C4" w:rsidRDefault="002C61C4" w:rsidP="002C61C4">
      <w:pPr>
        <w:pStyle w:val="a6"/>
        <w:rPr>
          <w:sz w:val="28"/>
          <w:szCs w:val="28"/>
          <w:lang w:val="ru-RU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.11.3. Передачу на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оборудование Сети бессмысленной или бесполезной информации, создающей паразитную нагрузку на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это оборудование, в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объёмах, превышающих минимально необходимые для проверки связности сетей и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доступности отдельных ее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элементов. </w:t>
      </w:r>
    </w:p>
    <w:p w14:paraId="0E3D83AA" w14:textId="07A3EEE3" w:rsidR="002C61C4" w:rsidRPr="002C61C4" w:rsidRDefault="002C61C4" w:rsidP="002C61C4">
      <w:pPr>
        <w:pStyle w:val="a6"/>
        <w:rPr>
          <w:sz w:val="28"/>
          <w:szCs w:val="28"/>
        </w:rPr>
      </w:pPr>
      <w:r w:rsidRPr="002C61C4">
        <w:rPr>
          <w:sz w:val="28"/>
          <w:szCs w:val="28"/>
        </w:rPr>
        <w:t>14</w:t>
      </w:r>
      <w:r w:rsidRPr="002C61C4">
        <w:rPr>
          <w:sz w:val="28"/>
          <w:szCs w:val="28"/>
          <w:lang w:val="ru-RU"/>
        </w:rPr>
        <w:t>.12. Принять надлежащие меры по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такой настройке своих ресурсов, которая препятствовала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>бы недобросовестному использованию этих ресурсов третьими лицами, а</w:t>
      </w:r>
      <w:r w:rsidRPr="002C61C4">
        <w:rPr>
          <w:sz w:val="28"/>
          <w:szCs w:val="28"/>
        </w:rPr>
        <w:t> </w:t>
      </w:r>
      <w:r w:rsidRPr="002C61C4">
        <w:rPr>
          <w:sz w:val="28"/>
          <w:szCs w:val="28"/>
          <w:lang w:val="ru-RU"/>
        </w:rPr>
        <w:t xml:space="preserve">также оперативно реагировать при обнаружении случаев такого использования. </w:t>
      </w:r>
      <w:r w:rsidRPr="002C61C4">
        <w:rPr>
          <w:sz w:val="28"/>
          <w:szCs w:val="28"/>
        </w:rPr>
        <w:t xml:space="preserve">В частности, </w:t>
      </w:r>
      <w:r>
        <w:rPr>
          <w:sz w:val="28"/>
          <w:szCs w:val="28"/>
          <w:lang w:val="ru-RU"/>
        </w:rPr>
        <w:t>к</w:t>
      </w:r>
      <w:r w:rsidRPr="002C61C4">
        <w:rPr>
          <w:sz w:val="28"/>
          <w:szCs w:val="28"/>
        </w:rPr>
        <w:t xml:space="preserve">лиенту запрещается использование следующих настроек своих ресурсов: </w:t>
      </w:r>
    </w:p>
    <w:p w14:paraId="3E139B3F" w14:textId="1137A0D0" w:rsidR="002C61C4" w:rsidRDefault="002C61C4" w:rsidP="002C61C4">
      <w:pPr>
        <w:spacing w:before="100" w:beforeAutospacing="1" w:after="100" w:afterAutospacing="1" w:line="259" w:lineRule="auto"/>
        <w:rPr>
          <w:sz w:val="28"/>
          <w:szCs w:val="28"/>
        </w:rPr>
      </w:pPr>
    </w:p>
    <w:p w14:paraId="1E2100FD" w14:textId="77777777" w:rsidR="002C61C4" w:rsidRDefault="002C61C4" w:rsidP="002C61C4">
      <w:pPr>
        <w:spacing w:before="100" w:beforeAutospacing="1" w:after="100" w:afterAutospacing="1" w:line="259" w:lineRule="auto"/>
        <w:rPr>
          <w:sz w:val="28"/>
          <w:szCs w:val="28"/>
        </w:rPr>
      </w:pPr>
    </w:p>
    <w:p w14:paraId="68F0D8D6" w14:textId="02ACE681" w:rsidR="002C61C4" w:rsidRPr="002C61C4" w:rsidRDefault="002C61C4" w:rsidP="002C61C4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59" w:lineRule="auto"/>
        <w:rPr>
          <w:sz w:val="28"/>
          <w:szCs w:val="28"/>
        </w:rPr>
      </w:pPr>
      <w:r w:rsidRPr="002C61C4">
        <w:rPr>
          <w:sz w:val="28"/>
          <w:szCs w:val="28"/>
        </w:rPr>
        <w:lastRenderedPageBreak/>
        <w:t>открытый ретранслятор электронной почты (open SMTP-relay);</w:t>
      </w:r>
    </w:p>
    <w:p w14:paraId="7ABB7FE7" w14:textId="77777777" w:rsidR="002C61C4" w:rsidRPr="002C61C4" w:rsidRDefault="002C61C4" w:rsidP="002C61C4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59" w:lineRule="auto"/>
        <w:rPr>
          <w:sz w:val="28"/>
          <w:szCs w:val="28"/>
        </w:rPr>
      </w:pPr>
      <w:r w:rsidRPr="002C61C4">
        <w:rPr>
          <w:sz w:val="28"/>
          <w:szCs w:val="28"/>
        </w:rPr>
        <w:t>общедоступные для неавторизованной публикации серверы новостей (конференций, групп);</w:t>
      </w:r>
    </w:p>
    <w:p w14:paraId="0626ABEB" w14:textId="77777777" w:rsidR="002C61C4" w:rsidRPr="002C61C4" w:rsidRDefault="002C61C4" w:rsidP="002C61C4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59" w:lineRule="auto"/>
        <w:rPr>
          <w:sz w:val="28"/>
          <w:szCs w:val="28"/>
        </w:rPr>
      </w:pPr>
      <w:r w:rsidRPr="002C61C4">
        <w:rPr>
          <w:sz w:val="28"/>
          <w:szCs w:val="28"/>
        </w:rPr>
        <w:t>средства, позволяющие третьим лицам осуществлять неавторизованную работу в Сети (открытые прокси-серверы и т. п.);</w:t>
      </w:r>
    </w:p>
    <w:p w14:paraId="149E1889" w14:textId="77777777" w:rsidR="002C61C4" w:rsidRPr="002C61C4" w:rsidRDefault="002C61C4" w:rsidP="002C61C4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59" w:lineRule="auto"/>
        <w:rPr>
          <w:sz w:val="28"/>
          <w:szCs w:val="28"/>
        </w:rPr>
      </w:pPr>
      <w:r w:rsidRPr="002C61C4">
        <w:rPr>
          <w:sz w:val="28"/>
          <w:szCs w:val="28"/>
        </w:rPr>
        <w:t>общедоступные широковещательные адреса локальных сетей;</w:t>
      </w:r>
    </w:p>
    <w:p w14:paraId="093B52DE" w14:textId="148D1108" w:rsidR="002C61C4" w:rsidRPr="002C61C4" w:rsidRDefault="002C61C4" w:rsidP="002C61C4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59" w:lineRule="auto"/>
        <w:rPr>
          <w:sz w:val="28"/>
          <w:szCs w:val="28"/>
        </w:rPr>
      </w:pPr>
      <w:r w:rsidRPr="002C61C4">
        <w:rPr>
          <w:sz w:val="28"/>
          <w:szCs w:val="28"/>
        </w:rPr>
        <w:t>электронные списки рассылки с недостаточной авторизацией Подписки или без возможности её отмены.</w:t>
      </w:r>
    </w:p>
    <w:p w14:paraId="283B8038" w14:textId="77777777" w:rsidR="002C61C4" w:rsidRPr="002C61C4" w:rsidRDefault="002C61C4" w:rsidP="002C61C4">
      <w:pPr>
        <w:pStyle w:val="a3"/>
        <w:tabs>
          <w:tab w:val="left" w:pos="0"/>
        </w:tabs>
        <w:spacing w:after="80"/>
        <w:ind w:left="35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E6B2FF9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>Если ранее между «Spectr-IT» и Абонентом по предмету настоящего договора существовали другие соглашения, с даты настоящего договора они теряют силу. Если услуги «Spectr-IT» Абоненту оказывались без таких соглашений, настоящий договор применяется к ним в соответствии со ст. 357 Гражданского кодекса.</w:t>
      </w:r>
    </w:p>
    <w:p w14:paraId="611C2BB0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>Договор действует до последнего дня календарного года. Если в течение первых трех месяцев нового календарного года Абонент продолжит использование услуг «Spectr-IT», это будет считаться полным и безоговорочным принятием действующей на конец года публичной оферты «Spectr-IT».</w:t>
      </w:r>
    </w:p>
    <w:p w14:paraId="10C4DCAD" w14:textId="45F77520" w:rsidR="00321EA8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sz w:val="28"/>
          <w:szCs w:val="28"/>
        </w:rPr>
        <w:t>Договор заключен в г. Ташкенте. Споры по настоящему договору решаются с обязательным соблюдением досудебного претензионного порядка.</w:t>
      </w:r>
    </w:p>
    <w:p w14:paraId="4155142F" w14:textId="77777777" w:rsidR="002C61C4" w:rsidRDefault="002C61C4" w:rsidP="002C61C4">
      <w:pPr>
        <w:pStyle w:val="a3"/>
        <w:tabs>
          <w:tab w:val="left" w:pos="0"/>
        </w:tabs>
        <w:spacing w:after="80"/>
        <w:ind w:left="35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1ED5465" w14:textId="72EE6B8B" w:rsidR="002C61C4" w:rsidRPr="00C005B1" w:rsidRDefault="002C61C4" w:rsidP="002C61C4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 w:rsidRPr="00C005B1">
        <w:rPr>
          <w:rStyle w:val="a7"/>
          <w:sz w:val="28"/>
          <w:szCs w:val="28"/>
          <w:lang w:val="ru-RU"/>
        </w:rPr>
        <w:t>Рекомендации Абоненту</w:t>
      </w:r>
    </w:p>
    <w:p w14:paraId="38CB962F" w14:textId="77777777" w:rsidR="002C61C4" w:rsidRPr="00C005B1" w:rsidRDefault="002C61C4" w:rsidP="002C61C4">
      <w:pPr>
        <w:pStyle w:val="a6"/>
        <w:ind w:left="426"/>
        <w:rPr>
          <w:sz w:val="28"/>
          <w:szCs w:val="28"/>
          <w:lang w:val="ru-RU"/>
        </w:rPr>
      </w:pPr>
      <w:r w:rsidRPr="00C005B1">
        <w:rPr>
          <w:sz w:val="28"/>
          <w:szCs w:val="28"/>
          <w:lang w:val="ru-RU"/>
        </w:rPr>
        <w:t>Следует знать, что подключённый к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Сети компьютер становится частью этой Сети, и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взаимодействует с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другими компьютерами. Поэтому необходимо заботиться о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защите своего оборудования и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программного обеспечения от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возможного вредоносного воздействия со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стороны Сети. Нужно знать также, что многие программы и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операционная система Вашего компьютера могут использовать ресурсы Сети для взаимодействия со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своими разработчиками, обновления своих версий и т. д. Исходя из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этого, необходимо знать и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выполнять следующее: </w:t>
      </w:r>
    </w:p>
    <w:p w14:paraId="754D6DB3" w14:textId="69599DDC" w:rsidR="002C61C4" w:rsidRPr="00C005B1" w:rsidRDefault="002C61C4" w:rsidP="002C61C4">
      <w:pPr>
        <w:pStyle w:val="a6"/>
        <w:ind w:left="786"/>
        <w:rPr>
          <w:sz w:val="28"/>
          <w:szCs w:val="28"/>
          <w:lang w:val="ru-RU"/>
        </w:rPr>
      </w:pPr>
      <w:r w:rsidRPr="00C005B1">
        <w:rPr>
          <w:sz w:val="28"/>
          <w:szCs w:val="28"/>
          <w:lang w:val="ru-RU"/>
        </w:rPr>
        <w:t>Не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выходите в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Сеть с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компьютера, не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защищённого лицензионным антивирусным программным обеспечением. Это избавит Вас от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проблем </w:t>
      </w:r>
      <w:r w:rsidRPr="00C005B1">
        <w:rPr>
          <w:sz w:val="28"/>
          <w:szCs w:val="28"/>
          <w:lang w:val="ru-RU"/>
        </w:rPr>
        <w:lastRenderedPageBreak/>
        <w:t>с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нарушением работы Вашего компьютера. Периодически обновляйте базы Вашей антивирусной программы! </w:t>
      </w:r>
    </w:p>
    <w:p w14:paraId="36766A0F" w14:textId="05C9DC5C" w:rsidR="002C61C4" w:rsidRPr="00C005B1" w:rsidRDefault="002C61C4" w:rsidP="002C61C4">
      <w:pPr>
        <w:pStyle w:val="a6"/>
        <w:ind w:left="786"/>
        <w:rPr>
          <w:sz w:val="28"/>
          <w:szCs w:val="28"/>
          <w:lang w:val="ru-RU"/>
        </w:rPr>
      </w:pPr>
      <w:r w:rsidRPr="00C005B1">
        <w:rPr>
          <w:sz w:val="28"/>
          <w:szCs w:val="28"/>
          <w:lang w:val="ru-RU"/>
        </w:rPr>
        <w:t>Не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выходите в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Сеть с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компьютера, не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защищённого программным обеспечением типа </w:t>
      </w:r>
      <w:r w:rsidRPr="00C005B1">
        <w:rPr>
          <w:sz w:val="28"/>
          <w:szCs w:val="28"/>
        </w:rPr>
        <w:t>firewall</w:t>
      </w:r>
      <w:r w:rsidRPr="00C005B1">
        <w:rPr>
          <w:sz w:val="28"/>
          <w:szCs w:val="28"/>
          <w:lang w:val="ru-RU"/>
        </w:rPr>
        <w:t>. Это избавит Вас от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лёгкого доступа к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Вашим данным из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Сети и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позволит контролировать доступ Ваших программ в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Сеть. </w:t>
      </w:r>
    </w:p>
    <w:p w14:paraId="77CF8901" w14:textId="2C177261" w:rsidR="002C61C4" w:rsidRPr="00C005B1" w:rsidRDefault="002C61C4" w:rsidP="002C61C4">
      <w:pPr>
        <w:pStyle w:val="a6"/>
        <w:ind w:left="786"/>
        <w:rPr>
          <w:sz w:val="28"/>
          <w:szCs w:val="28"/>
          <w:lang w:val="ru-RU"/>
        </w:rPr>
      </w:pPr>
      <w:r w:rsidRPr="00C005B1">
        <w:rPr>
          <w:sz w:val="28"/>
          <w:szCs w:val="28"/>
          <w:lang w:val="ru-RU"/>
        </w:rPr>
        <w:t>Постарайтесь установить на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своём компьютере программное обеспечение типа </w:t>
      </w:r>
      <w:r w:rsidRPr="00C005B1">
        <w:rPr>
          <w:sz w:val="28"/>
          <w:szCs w:val="28"/>
        </w:rPr>
        <w:t>Ad</w:t>
      </w:r>
      <w:r w:rsidRPr="00C005B1">
        <w:rPr>
          <w:sz w:val="28"/>
          <w:szCs w:val="28"/>
          <w:lang w:val="ru-RU"/>
        </w:rPr>
        <w:t>-</w:t>
      </w:r>
      <w:r w:rsidRPr="00C005B1">
        <w:rPr>
          <w:sz w:val="28"/>
          <w:szCs w:val="28"/>
        </w:rPr>
        <w:t>Aware</w:t>
      </w:r>
      <w:r w:rsidRPr="00C005B1">
        <w:rPr>
          <w:sz w:val="28"/>
          <w:szCs w:val="28"/>
          <w:lang w:val="ru-RU"/>
        </w:rPr>
        <w:t>. Это избавит Вас от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утечки конфиденциальной информации и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замедления работы в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Сети. </w:t>
      </w:r>
    </w:p>
    <w:p w14:paraId="6FC7D71C" w14:textId="1F6B9FC5" w:rsidR="002C61C4" w:rsidRPr="00C005B1" w:rsidRDefault="002C61C4" w:rsidP="002C61C4">
      <w:pPr>
        <w:pStyle w:val="a6"/>
        <w:ind w:left="786"/>
        <w:rPr>
          <w:sz w:val="28"/>
          <w:szCs w:val="28"/>
          <w:lang w:val="ru-RU"/>
        </w:rPr>
      </w:pPr>
      <w:r w:rsidRPr="00C005B1">
        <w:rPr>
          <w:sz w:val="28"/>
          <w:szCs w:val="28"/>
          <w:lang w:val="ru-RU"/>
        </w:rPr>
        <w:t>Не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устанавливайте на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своём компьютере программного обеспечения из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неизвестных источников, с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пиратских </w:t>
      </w:r>
      <w:r w:rsidRPr="00C005B1">
        <w:rPr>
          <w:sz w:val="28"/>
          <w:szCs w:val="28"/>
        </w:rPr>
        <w:t>CD</w:t>
      </w:r>
      <w:r w:rsidRPr="00C005B1">
        <w:rPr>
          <w:sz w:val="28"/>
          <w:szCs w:val="28"/>
          <w:lang w:val="ru-RU"/>
        </w:rPr>
        <w:t>, программы, предлагающие установить себя из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Сети. </w:t>
      </w:r>
    </w:p>
    <w:p w14:paraId="43EED1E2" w14:textId="359F93D7" w:rsidR="002C61C4" w:rsidRPr="002C61C4" w:rsidRDefault="002C61C4" w:rsidP="002C61C4">
      <w:pPr>
        <w:pStyle w:val="a6"/>
        <w:ind w:left="786"/>
        <w:rPr>
          <w:sz w:val="28"/>
          <w:szCs w:val="28"/>
          <w:lang w:val="ru-RU"/>
        </w:rPr>
      </w:pPr>
      <w:r w:rsidRPr="00C005B1">
        <w:rPr>
          <w:sz w:val="28"/>
          <w:szCs w:val="28"/>
          <w:lang w:val="ru-RU"/>
        </w:rPr>
        <w:t>Не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открывайте вложений из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писем от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>неизвестных адресатов и</w:t>
      </w:r>
      <w:r w:rsidRPr="00C005B1">
        <w:rPr>
          <w:sz w:val="28"/>
          <w:szCs w:val="28"/>
        </w:rPr>
        <w:t> </w:t>
      </w:r>
      <w:r w:rsidRPr="00C005B1">
        <w:rPr>
          <w:sz w:val="28"/>
          <w:szCs w:val="28"/>
          <w:lang w:val="ru-RU"/>
        </w:rPr>
        <w:t xml:space="preserve">любых других странно выглядящих писем. </w:t>
      </w:r>
    </w:p>
    <w:p w14:paraId="6B52953D" w14:textId="77777777" w:rsidR="00321EA8" w:rsidRPr="002C61C4" w:rsidRDefault="00321EA8" w:rsidP="00321EA8">
      <w:pPr>
        <w:pStyle w:val="a3"/>
        <w:numPr>
          <w:ilvl w:val="0"/>
          <w:numId w:val="1"/>
        </w:numPr>
        <w:tabs>
          <w:tab w:val="left" w:pos="0"/>
        </w:tabs>
        <w:spacing w:after="8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1C4">
        <w:rPr>
          <w:rFonts w:ascii="Times New Roman" w:hAnsi="Times New Roman"/>
          <w:b/>
          <w:sz w:val="28"/>
          <w:szCs w:val="28"/>
        </w:rPr>
        <w:t>«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Spectr</w:t>
      </w:r>
      <w:r w:rsidRPr="002C61C4">
        <w:rPr>
          <w:rFonts w:ascii="Times New Roman" w:hAnsi="Times New Roman"/>
          <w:b/>
          <w:sz w:val="28"/>
          <w:szCs w:val="28"/>
        </w:rPr>
        <w:t>-</w:t>
      </w:r>
      <w:r w:rsidRPr="002C61C4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2C61C4">
        <w:rPr>
          <w:rFonts w:ascii="Times New Roman" w:hAnsi="Times New Roman"/>
          <w:b/>
          <w:sz w:val="28"/>
          <w:szCs w:val="28"/>
        </w:rPr>
        <w:t xml:space="preserve">»: </w:t>
      </w:r>
      <w:r w:rsidRPr="002C61C4">
        <w:rPr>
          <w:rFonts w:ascii="Times New Roman" w:hAnsi="Times New Roman"/>
          <w:sz w:val="28"/>
          <w:szCs w:val="28"/>
        </w:rPr>
        <w:t>ЧП «</w:t>
      </w:r>
      <w:r w:rsidRPr="002C61C4">
        <w:rPr>
          <w:rFonts w:ascii="Times New Roman" w:hAnsi="Times New Roman"/>
          <w:sz w:val="28"/>
          <w:szCs w:val="28"/>
          <w:lang w:val="en-US"/>
        </w:rPr>
        <w:t>LUSEYAPLYUS</w:t>
      </w:r>
      <w:r w:rsidRPr="002C61C4">
        <w:rPr>
          <w:rFonts w:ascii="Times New Roman" w:hAnsi="Times New Roman"/>
          <w:sz w:val="28"/>
          <w:szCs w:val="28"/>
        </w:rPr>
        <w:t>», директор Азизов Я.Р. Юридический адрес: г.Ташкент, ул. Янгизамон, д.31; р/с 20208000904580794001 в Мирабадском ф-ле «Ипотека- банк», МФО 00420; ИНН 206 841 645, ОКОНХ 80300; тел. 280-79-97, 291-20-30.»</w:t>
      </w:r>
    </w:p>
    <w:p w14:paraId="5A342E6F" w14:textId="77777777" w:rsidR="00321EA8" w:rsidRPr="002C61C4" w:rsidRDefault="00321EA8" w:rsidP="00321EA8">
      <w:pPr>
        <w:ind w:left="1635"/>
        <w:jc w:val="both"/>
        <w:rPr>
          <w:sz w:val="28"/>
          <w:szCs w:val="28"/>
        </w:rPr>
      </w:pPr>
    </w:p>
    <w:p w14:paraId="1EE63A1C" w14:textId="77777777" w:rsidR="00321EA8" w:rsidRPr="002C61C4" w:rsidRDefault="00321EA8" w:rsidP="00321EA8">
      <w:pPr>
        <w:ind w:left="708"/>
        <w:jc w:val="both"/>
        <w:rPr>
          <w:sz w:val="28"/>
          <w:szCs w:val="28"/>
        </w:rPr>
      </w:pPr>
    </w:p>
    <w:p w14:paraId="014FF93A" w14:textId="77777777" w:rsidR="00321EA8" w:rsidRPr="002C61C4" w:rsidRDefault="00321EA8" w:rsidP="00321EA8">
      <w:pPr>
        <w:ind w:left="708"/>
        <w:jc w:val="both"/>
        <w:rPr>
          <w:sz w:val="28"/>
          <w:szCs w:val="28"/>
        </w:rPr>
      </w:pPr>
    </w:p>
    <w:p w14:paraId="7418CA42" w14:textId="77777777" w:rsidR="00321EA8" w:rsidRPr="002C61C4" w:rsidRDefault="00321EA8" w:rsidP="00321EA8">
      <w:pPr>
        <w:ind w:left="708"/>
        <w:jc w:val="both"/>
        <w:rPr>
          <w:sz w:val="28"/>
          <w:szCs w:val="28"/>
        </w:rPr>
      </w:pPr>
    </w:p>
    <w:p w14:paraId="76143BE9" w14:textId="77777777" w:rsidR="00321EA8" w:rsidRPr="002C61C4" w:rsidRDefault="00321EA8" w:rsidP="00321EA8">
      <w:pPr>
        <w:rPr>
          <w:sz w:val="28"/>
          <w:szCs w:val="28"/>
        </w:rPr>
      </w:pPr>
    </w:p>
    <w:p w14:paraId="014B61A5" w14:textId="77777777" w:rsidR="00321EA8" w:rsidRPr="002C61C4" w:rsidRDefault="00321EA8" w:rsidP="00321EA8">
      <w:pPr>
        <w:ind w:left="708"/>
        <w:jc w:val="both"/>
        <w:rPr>
          <w:sz w:val="28"/>
          <w:szCs w:val="28"/>
        </w:rPr>
      </w:pPr>
    </w:p>
    <w:p w14:paraId="43ED9E21" w14:textId="77777777" w:rsidR="00321EA8" w:rsidRPr="002C61C4" w:rsidRDefault="00321EA8" w:rsidP="00321EA8">
      <w:pPr>
        <w:ind w:left="708"/>
        <w:jc w:val="both"/>
        <w:rPr>
          <w:sz w:val="28"/>
          <w:szCs w:val="28"/>
        </w:rPr>
      </w:pPr>
    </w:p>
    <w:p w14:paraId="0DD831C2" w14:textId="77777777" w:rsidR="00321EA8" w:rsidRPr="002C61C4" w:rsidRDefault="00321EA8" w:rsidP="00321EA8">
      <w:pPr>
        <w:ind w:left="708"/>
        <w:jc w:val="both"/>
        <w:rPr>
          <w:sz w:val="28"/>
          <w:szCs w:val="28"/>
        </w:rPr>
      </w:pPr>
    </w:p>
    <w:p w14:paraId="39F98F48" w14:textId="77777777" w:rsidR="00321EA8" w:rsidRPr="002C61C4" w:rsidRDefault="00321EA8" w:rsidP="00321EA8">
      <w:pPr>
        <w:ind w:left="708"/>
        <w:jc w:val="both"/>
        <w:rPr>
          <w:sz w:val="28"/>
          <w:szCs w:val="28"/>
        </w:rPr>
      </w:pPr>
    </w:p>
    <w:p w14:paraId="35FA92A6" w14:textId="77777777" w:rsidR="00321EA8" w:rsidRPr="002C61C4" w:rsidRDefault="00321EA8" w:rsidP="00321EA8">
      <w:pPr>
        <w:ind w:left="708"/>
        <w:jc w:val="both"/>
        <w:rPr>
          <w:sz w:val="28"/>
          <w:szCs w:val="28"/>
        </w:rPr>
      </w:pPr>
      <w:r w:rsidRPr="002C61C4">
        <w:rPr>
          <w:sz w:val="28"/>
          <w:szCs w:val="28"/>
        </w:rPr>
        <w:t>Директор                                                           Азизов Я.Р.</w:t>
      </w:r>
    </w:p>
    <w:p w14:paraId="68D8CDCF" w14:textId="77777777" w:rsidR="00B17A55" w:rsidRPr="002C61C4" w:rsidRDefault="00B17A55">
      <w:pPr>
        <w:rPr>
          <w:sz w:val="28"/>
          <w:szCs w:val="28"/>
        </w:rPr>
      </w:pPr>
    </w:p>
    <w:sectPr w:rsidR="00B17A55" w:rsidRPr="002C61C4" w:rsidSect="00321E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ED640B"/>
    <w:multiLevelType w:val="multilevel"/>
    <w:tmpl w:val="EAED64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62E45AE"/>
    <w:multiLevelType w:val="multilevel"/>
    <w:tmpl w:val="462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0FA556A"/>
    <w:multiLevelType w:val="multilevel"/>
    <w:tmpl w:val="50F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5594466"/>
    <w:multiLevelType w:val="hybridMultilevel"/>
    <w:tmpl w:val="6D6063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43C7A"/>
    <w:multiLevelType w:val="multilevel"/>
    <w:tmpl w:val="66E4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5636887"/>
    <w:multiLevelType w:val="multilevel"/>
    <w:tmpl w:val="756368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8"/>
    <w:rsid w:val="002C61C4"/>
    <w:rsid w:val="00321EA8"/>
    <w:rsid w:val="008E4AD5"/>
    <w:rsid w:val="00920ED1"/>
    <w:rsid w:val="009C0DC9"/>
    <w:rsid w:val="00B17A55"/>
    <w:rsid w:val="00D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4280"/>
  <w15:docId w15:val="{D6C9B221-ECF5-4264-B0AD-4FDA5968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1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uiPriority w:val="99"/>
    <w:unhideWhenUsed/>
    <w:qFormat/>
    <w:rsid w:val="002C61C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Strong"/>
    <w:basedOn w:val="a0"/>
    <w:uiPriority w:val="22"/>
    <w:qFormat/>
    <w:rsid w:val="002C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1986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Vlad</cp:lastModifiedBy>
  <cp:revision>2</cp:revision>
  <dcterms:created xsi:type="dcterms:W3CDTF">2023-11-24T05:32:00Z</dcterms:created>
  <dcterms:modified xsi:type="dcterms:W3CDTF">2023-11-24T05:32:00Z</dcterms:modified>
</cp:coreProperties>
</file>